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C04A9" w14:textId="77777777" w:rsidR="00A96C4C" w:rsidRDefault="00000000">
      <w:pPr>
        <w:pStyle w:val="Corpodeltesto20"/>
        <w:shd w:val="clear" w:color="auto" w:fill="auto"/>
      </w:pPr>
      <w:r>
        <w:t>Gentile Avvocato,</w:t>
      </w:r>
    </w:p>
    <w:p w14:paraId="05EB9613" w14:textId="77777777" w:rsidR="00A96C4C" w:rsidRDefault="00000000">
      <w:pPr>
        <w:pStyle w:val="Corpodeltesto20"/>
        <w:shd w:val="clear" w:color="auto" w:fill="auto"/>
      </w:pPr>
      <w:r>
        <w:t>con la presente si evidenzia che potrà presentare la Istanza ex art.492-bis c.p.c.:</w:t>
      </w:r>
    </w:p>
    <w:p w14:paraId="39E90B3E" w14:textId="77777777" w:rsidR="00A96C4C" w:rsidRDefault="00000000">
      <w:pPr>
        <w:pStyle w:val="Corpodeltesto20"/>
        <w:shd w:val="clear" w:color="auto" w:fill="auto"/>
      </w:pPr>
      <w:r>
        <w:t>_ esclusivamente tramite il "PCT-GSU";</w:t>
      </w:r>
    </w:p>
    <w:p w14:paraId="0F85411C" w14:textId="77777777" w:rsidR="000803F3" w:rsidRDefault="00000000">
      <w:pPr>
        <w:pStyle w:val="Corpodeltesto20"/>
        <w:shd w:val="clear" w:color="auto" w:fill="auto"/>
      </w:pPr>
      <w:r>
        <w:t xml:space="preserve">Necessita l'invio della seguente documentazione: </w:t>
      </w:r>
    </w:p>
    <w:p w14:paraId="04313178" w14:textId="77777777" w:rsidR="000803F3" w:rsidRDefault="00000000">
      <w:pPr>
        <w:pStyle w:val="Corpodeltesto20"/>
        <w:shd w:val="clear" w:color="auto" w:fill="auto"/>
      </w:pPr>
      <w:r>
        <w:t xml:space="preserve">a) Istanza al Dirigente Ufficio N.E.P.; </w:t>
      </w:r>
    </w:p>
    <w:p w14:paraId="2DCAB269" w14:textId="77777777" w:rsidR="000803F3" w:rsidRDefault="00000000">
      <w:pPr>
        <w:pStyle w:val="Corpodeltesto20"/>
        <w:shd w:val="clear" w:color="auto" w:fill="auto"/>
      </w:pPr>
      <w:r>
        <w:t xml:space="preserve">b) Certificato di residenza aggiornato ovvero Visura Camerale aggiornata; </w:t>
      </w:r>
    </w:p>
    <w:p w14:paraId="19344461" w14:textId="5EFDD0F3" w:rsidR="000803F3" w:rsidRDefault="00000000">
      <w:pPr>
        <w:pStyle w:val="Corpodeltesto20"/>
        <w:shd w:val="clear" w:color="auto" w:fill="auto"/>
      </w:pPr>
      <w:r>
        <w:t>c) Titol</w:t>
      </w:r>
      <w:r w:rsidR="000803F3">
        <w:t>o e precetto</w:t>
      </w:r>
      <w:r>
        <w:t xml:space="preserve"> con conformità e relative notifiche; </w:t>
      </w:r>
    </w:p>
    <w:p w14:paraId="3C610B6C" w14:textId="542B38F0" w:rsidR="00A96C4C" w:rsidRDefault="00000000">
      <w:pPr>
        <w:pStyle w:val="Corpodeltesto20"/>
        <w:shd w:val="clear" w:color="auto" w:fill="auto"/>
      </w:pPr>
      <w:r>
        <w:t>d) Modulo di richiesta di accesso alle Banche Dati ex art.492-bis c.p.c. che troverà sul portale del Tribunale di Torre Annunziata.</w:t>
      </w:r>
    </w:p>
    <w:p w14:paraId="720011BD" w14:textId="08CB5831" w:rsidR="00A96C4C" w:rsidRDefault="00000000">
      <w:pPr>
        <w:pStyle w:val="Corpodeltesto20"/>
        <w:shd w:val="clear" w:color="auto" w:fill="auto"/>
        <w:jc w:val="both"/>
      </w:pPr>
      <w:r>
        <w:t>Se non si tratti di materia esente, necessita altresì il versamento della somma di E</w:t>
      </w:r>
      <w:r w:rsidR="000803F3">
        <w:t>€</w:t>
      </w:r>
      <w:r>
        <w:t xml:space="preserve"> 50,00 nel caso in cui il debitore 'non sia titolare di un indirizzo p.e.c. ovvero </w:t>
      </w:r>
      <w:r w:rsidR="000803F3">
        <w:t>€</w:t>
      </w:r>
      <w:r>
        <w:t xml:space="preserve"> 13,42 nel caso in cui il debitore 'sia titolare di un indirizzo p.e.c..</w:t>
      </w:r>
    </w:p>
    <w:p w14:paraId="07B561E5" w14:textId="3F2520CE" w:rsidR="00A96C4C" w:rsidRDefault="00000000">
      <w:pPr>
        <w:pStyle w:val="Corpodeltesto20"/>
        <w:shd w:val="clear" w:color="auto" w:fill="auto"/>
      </w:pPr>
      <w:r>
        <w:t>Tali somme andranno versate tramite PagoPA - U.n.e.p. Tribunale di Torre Annunziata - denominazione ufficio ente creditore Ufficio NEP 06308302231</w:t>
      </w:r>
      <w:r w:rsidR="000803F3">
        <w:t xml:space="preserve"> spese di esecuzione.</w:t>
      </w:r>
    </w:p>
    <w:p w14:paraId="547946C3" w14:textId="77777777" w:rsidR="00A96C4C" w:rsidRDefault="00000000">
      <w:pPr>
        <w:pStyle w:val="Corpodeltesto20"/>
        <w:shd w:val="clear" w:color="auto" w:fill="auto"/>
      </w:pPr>
      <w:r>
        <w:t>Cordiali Saluti</w:t>
      </w:r>
    </w:p>
    <w:sectPr w:rsidR="00A96C4C">
      <w:pgSz w:w="11900" w:h="16840"/>
      <w:pgMar w:top="1409" w:right="1083" w:bottom="1409" w:left="11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6B051" w14:textId="77777777" w:rsidR="00346222" w:rsidRDefault="00346222">
      <w:r>
        <w:separator/>
      </w:r>
    </w:p>
  </w:endnote>
  <w:endnote w:type="continuationSeparator" w:id="0">
    <w:p w14:paraId="1E8A2F17" w14:textId="77777777" w:rsidR="00346222" w:rsidRDefault="00346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F7DA5" w14:textId="77777777" w:rsidR="00346222" w:rsidRDefault="00346222"/>
  </w:footnote>
  <w:footnote w:type="continuationSeparator" w:id="0">
    <w:p w14:paraId="16A111E1" w14:textId="77777777" w:rsidR="00346222" w:rsidRDefault="003462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4C"/>
    <w:rsid w:val="000803F3"/>
    <w:rsid w:val="00346222"/>
    <w:rsid w:val="00376514"/>
    <w:rsid w:val="006D1474"/>
    <w:rsid w:val="00A9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AC406"/>
  <w15:docId w15:val="{2B62F474-C803-44BD-B16A-DF58114D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link w:val="Corpodeltest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line="269" w:lineRule="exact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787</Characters>
  <Application>Microsoft Office Word</Application>
  <DocSecurity>0</DocSecurity>
  <Lines>13</Lines>
  <Paragraphs>8</Paragraphs>
  <ScaleCrop>false</ScaleCrop>
  <Company>Ministero della Giustizia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Serpillo</dc:creator>
  <cp:lastModifiedBy>Aldo Serpillo</cp:lastModifiedBy>
  <cp:revision>2</cp:revision>
  <dcterms:created xsi:type="dcterms:W3CDTF">2026-02-05T13:12:00Z</dcterms:created>
  <dcterms:modified xsi:type="dcterms:W3CDTF">2026-02-05T13:16:00Z</dcterms:modified>
</cp:coreProperties>
</file>